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DD6056" w:rsidP="009E5F4A">
      <w:pPr>
        <w:pStyle w:val="a5"/>
        <w:jc w:val="left"/>
        <w:outlineLvl w:val="0"/>
      </w:pPr>
      <w:r>
        <w:t xml:space="preserve"> </w:t>
      </w:r>
      <w:r w:rsidR="001E58E9" w:rsidRPr="00004054">
        <w:t xml:space="preserve">СОБРАНИЕ </w:t>
      </w:r>
      <w:r w:rsidR="003B2145" w:rsidRPr="00004054">
        <w:t>ДЕПУТАТОВ</w:t>
      </w:r>
      <w:r w:rsidR="001E58E9" w:rsidRPr="00004054">
        <w:t xml:space="preserve"> </w:t>
      </w:r>
      <w:r w:rsidR="00321283" w:rsidRPr="00004054">
        <w:t>НЕНЕЦКОГО АВТОНОМНОГО</w:t>
      </w:r>
      <w:r w:rsidR="009E5F4A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35727D">
        <w:rPr>
          <w:b/>
          <w:bCs/>
        </w:rPr>
        <w:t>8</w:t>
      </w:r>
    </w:p>
    <w:p w:rsidR="006905CE" w:rsidRDefault="006905CE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35727D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35727D">
              <w:t>10</w:t>
            </w:r>
            <w:r w:rsidR="00D23B0D">
              <w:t xml:space="preserve"> </w:t>
            </w:r>
            <w:r w:rsidR="0035727D">
              <w:t>ма</w:t>
            </w:r>
            <w:r w:rsidR="00D23B0D">
              <w:t>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FE01C4">
        <w:t>1</w:t>
      </w:r>
      <w:r w:rsidR="0035727D">
        <w:t>4</w:t>
      </w:r>
      <w:r w:rsidR="00FE01C4">
        <w:t>.0</w:t>
      </w:r>
      <w:r w:rsidR="00E34105">
        <w:t>0</w:t>
      </w:r>
      <w:r w:rsidR="0048117E" w:rsidRPr="00004054">
        <w:t xml:space="preserve"> </w:t>
      </w:r>
      <w:r w:rsidR="003B2145" w:rsidRPr="00004054">
        <w:t>часов</w:t>
      </w:r>
    </w:p>
    <w:p w:rsidR="003B2145" w:rsidRDefault="009B5DF6" w:rsidP="003B2145">
      <w:pPr>
        <w:jc w:val="right"/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A402C1" w:rsidRPr="007814F8">
        <w:t>1</w:t>
      </w:r>
      <w:r w:rsidR="0035727D">
        <w:t>5</w:t>
      </w:r>
      <w:r w:rsidR="007814F8" w:rsidRPr="007814F8">
        <w:t>.</w:t>
      </w:r>
      <w:r w:rsidR="0035727D">
        <w:t>0</w:t>
      </w:r>
      <w:r w:rsidR="001C0368" w:rsidRPr="007814F8">
        <w:t>0</w:t>
      </w:r>
      <w:r w:rsidR="00767952" w:rsidRPr="00004054">
        <w:t xml:space="preserve"> </w:t>
      </w:r>
      <w:r w:rsidR="002A767C" w:rsidRPr="00004054">
        <w:t>часов</w:t>
      </w:r>
    </w:p>
    <w:p w:rsidR="00031B7A" w:rsidRPr="00004054" w:rsidRDefault="00031B7A" w:rsidP="003B2145">
      <w:pPr>
        <w:jc w:val="right"/>
        <w:rPr>
          <w:b/>
          <w:i/>
          <w:u w:val="single"/>
        </w:rPr>
      </w:pP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Default="00293F67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bCs/>
        </w:rPr>
        <w:t>Бадьян Т.Н. – председатель комиссии</w:t>
      </w:r>
    </w:p>
    <w:p w:rsidR="0035727D" w:rsidRPr="00004054" w:rsidRDefault="0035727D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 xml:space="preserve">Соколов И.Н.– заместитель </w:t>
      </w:r>
      <w:r w:rsidRPr="00004054">
        <w:rPr>
          <w:bCs/>
        </w:rPr>
        <w:t>председател</w:t>
      </w:r>
      <w:r>
        <w:rPr>
          <w:bCs/>
        </w:rPr>
        <w:t>я</w:t>
      </w:r>
      <w:r w:rsidRPr="00004054">
        <w:rPr>
          <w:bCs/>
        </w:rPr>
        <w:t xml:space="preserve"> комиссии</w:t>
      </w:r>
    </w:p>
    <w:p w:rsidR="00D23B0D" w:rsidRDefault="00D23B0D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Каменева О.Ф. – член комиссии</w:t>
      </w:r>
    </w:p>
    <w:p w:rsidR="00494B00" w:rsidRDefault="00494B00" w:rsidP="00494B0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 – член комиссии</w:t>
      </w:r>
    </w:p>
    <w:p w:rsidR="004E0010" w:rsidRDefault="0035727D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 xml:space="preserve">Ружников А.Г. – член комиссии </w:t>
      </w:r>
    </w:p>
    <w:p w:rsidR="009E1719" w:rsidRPr="00E367FA" w:rsidRDefault="009E1719" w:rsidP="00B309E2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</w:pPr>
      <w:r w:rsidRPr="00E367FA">
        <w:t>Мяндин А.В.</w:t>
      </w:r>
    </w:p>
    <w:p w:rsidR="00B309E2" w:rsidRPr="00E367FA" w:rsidRDefault="009E1719" w:rsidP="005964A0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ind w:left="1066" w:hanging="357"/>
        <w:jc w:val="left"/>
      </w:pPr>
      <w:r w:rsidRPr="00E367FA">
        <w:t>Смыченков А.В.</w:t>
      </w:r>
    </w:p>
    <w:p w:rsidR="00FE01C4" w:rsidRPr="00E367FA" w:rsidRDefault="00FE01C4" w:rsidP="005964A0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ind w:left="1066" w:hanging="357"/>
        <w:jc w:val="left"/>
      </w:pPr>
      <w:r w:rsidRPr="00E367FA">
        <w:t>Хабаров С.С.</w:t>
      </w:r>
    </w:p>
    <w:p w:rsidR="00FE01C4" w:rsidRDefault="00FE01C4" w:rsidP="00FE01C4">
      <w:pPr>
        <w:pStyle w:val="Style6"/>
        <w:widowControl/>
        <w:tabs>
          <w:tab w:val="left" w:pos="221"/>
        </w:tabs>
        <w:spacing w:line="269" w:lineRule="exact"/>
        <w:jc w:val="left"/>
        <w:rPr>
          <w:color w:val="FF0000"/>
        </w:rPr>
      </w:pPr>
    </w:p>
    <w:p w:rsidR="007973CA" w:rsidRDefault="007973CA" w:rsidP="007973CA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7973CA" w:rsidRDefault="007973CA" w:rsidP="007973CA">
      <w:pPr>
        <w:pStyle w:val="Style7"/>
        <w:widowControl/>
        <w:ind w:firstLine="708"/>
        <w:jc w:val="left"/>
        <w:outlineLvl w:val="0"/>
        <w:rPr>
          <w:rStyle w:val="FontStyle28"/>
          <w:b w:val="0"/>
          <w:sz w:val="24"/>
          <w:szCs w:val="24"/>
        </w:rPr>
      </w:pPr>
      <w:r w:rsidRPr="00004054">
        <w:rPr>
          <w:rStyle w:val="FontStyle28"/>
          <w:b w:val="0"/>
          <w:sz w:val="24"/>
          <w:szCs w:val="24"/>
        </w:rPr>
        <w:t>(список прилагается).</w:t>
      </w:r>
    </w:p>
    <w:p w:rsidR="00293F67" w:rsidRPr="00004054" w:rsidRDefault="0068614A" w:rsidP="009530B8">
      <w:pPr>
        <w:pStyle w:val="a9"/>
        <w:spacing w:before="240" w:after="0"/>
        <w:ind w:firstLine="709"/>
        <w:jc w:val="both"/>
      </w:pPr>
      <w:r>
        <w:t>П</w:t>
      </w:r>
      <w:r w:rsidR="00293F67" w:rsidRPr="00004054">
        <w:t>редседательствует на заседании Бадьян Т.Н. – председатель постоянной комиссии Собрания депутатов округа по социальной политике.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102634" w:rsidRPr="00004054" w:rsidRDefault="00102634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9530B8">
      <w:pPr>
        <w:pStyle w:val="a9"/>
        <w:spacing w:after="0"/>
        <w:ind w:firstLine="709"/>
        <w:jc w:val="both"/>
        <w:rPr>
          <w:bCs/>
        </w:rPr>
      </w:pPr>
      <w:r w:rsidRPr="00004054">
        <w:rPr>
          <w:bCs/>
        </w:rPr>
        <w:t>Пред</w:t>
      </w:r>
      <w:r w:rsidR="00772653" w:rsidRPr="00004054">
        <w:rPr>
          <w:bCs/>
        </w:rPr>
        <w:t>седатель</w:t>
      </w:r>
      <w:r w:rsidR="00BD09C3" w:rsidRPr="00004054">
        <w:rPr>
          <w:bCs/>
        </w:rPr>
        <w:t xml:space="preserve"> предложил</w:t>
      </w:r>
      <w:r w:rsidR="00293F67" w:rsidRPr="00004054">
        <w:rPr>
          <w:bCs/>
        </w:rPr>
        <w:t>а</w:t>
      </w:r>
      <w:r w:rsidR="00BD09C3" w:rsidRPr="00004054">
        <w:rPr>
          <w:bCs/>
        </w:rPr>
        <w:t xml:space="preserve"> обсудить проект повестки дня.</w:t>
      </w:r>
    </w:p>
    <w:p w:rsidR="008767BE" w:rsidRDefault="00FE01C4" w:rsidP="009530B8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>Предложений не поступило.</w:t>
      </w:r>
    </w:p>
    <w:p w:rsidR="00413D1C" w:rsidRDefault="00413D1C" w:rsidP="009530B8">
      <w:pPr>
        <w:ind w:firstLine="709"/>
        <w:jc w:val="both"/>
        <w:rPr>
          <w:b/>
        </w:rPr>
      </w:pPr>
    </w:p>
    <w:p w:rsidR="00F800C8" w:rsidRPr="00004054" w:rsidRDefault="00F800C8" w:rsidP="009530B8">
      <w:pPr>
        <w:ind w:firstLine="709"/>
        <w:jc w:val="both"/>
        <w:rPr>
          <w:b/>
        </w:rPr>
      </w:pPr>
      <w:r w:rsidRPr="00004054">
        <w:rPr>
          <w:b/>
        </w:rPr>
        <w:t>РЕШИЛИ:</w:t>
      </w:r>
    </w:p>
    <w:p w:rsidR="00F800C8" w:rsidRPr="00004054" w:rsidRDefault="00F800C8" w:rsidP="009530B8">
      <w:pPr>
        <w:pStyle w:val="a9"/>
        <w:spacing w:after="0"/>
        <w:ind w:firstLine="709"/>
        <w:jc w:val="both"/>
      </w:pPr>
      <w:r w:rsidRPr="00004054">
        <w:t>Принять повестку дня заседания комиссии</w:t>
      </w:r>
      <w:r w:rsidR="00472053" w:rsidRPr="00004054">
        <w:t xml:space="preserve"> </w:t>
      </w:r>
      <w:r w:rsidR="00DB33BF" w:rsidRPr="00004054">
        <w:t>в целом</w:t>
      </w:r>
      <w:r w:rsidR="000B4F06" w:rsidRPr="00004054">
        <w:t xml:space="preserve">. </w:t>
      </w:r>
      <w:r w:rsidR="00B42469" w:rsidRPr="00004054">
        <w:t xml:space="preserve"> </w:t>
      </w:r>
    </w:p>
    <w:p w:rsidR="00EA4840" w:rsidRPr="00004054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0D64EF" w:rsidRDefault="000D64EF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A556B4" w:rsidRDefault="00A556B4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762A4A" w:rsidRDefault="00762A4A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494B00" w:rsidRPr="00494B00" w:rsidRDefault="00132CA8" w:rsidP="00494B00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>
        <w:rPr>
          <w:bCs/>
        </w:rPr>
        <w:t xml:space="preserve">1. </w:t>
      </w:r>
      <w:r w:rsidR="00494B00" w:rsidRPr="00494B00">
        <w:rPr>
          <w:bCs/>
        </w:rPr>
        <w:t>О санаторно-курортном лечении лиц с ограниченными возможностями здоровья в Ненецком автономном округе</w:t>
      </w:r>
    </w:p>
    <w:p w:rsidR="00494B00" w:rsidRPr="00494B00" w:rsidRDefault="00494B00" w:rsidP="00494B00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494B00">
        <w:rPr>
          <w:bCs/>
        </w:rPr>
        <w:t>Докл. С.А. Свиридов – руководитель Департамента здравоохранения, труда и социальной защиты населения округа</w:t>
      </w:r>
    </w:p>
    <w:p w:rsidR="002121F0" w:rsidRPr="00494B00" w:rsidRDefault="002121F0" w:rsidP="00494B00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/>
        </w:rPr>
      </w:pPr>
    </w:p>
    <w:p w:rsidR="00494B00" w:rsidRPr="00494B00" w:rsidRDefault="00494B00" w:rsidP="00494B00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494B00">
        <w:rPr>
          <w:bCs/>
        </w:rPr>
        <w:t xml:space="preserve">2. О практике применения механизма социального контракта в отношении </w:t>
      </w:r>
      <w:r w:rsidRPr="00494B00">
        <w:rPr>
          <w:bCs/>
        </w:rPr>
        <w:lastRenderedPageBreak/>
        <w:t>граждан, нуждающихся в государственной социальной помощи</w:t>
      </w:r>
    </w:p>
    <w:p w:rsidR="00494B00" w:rsidRPr="00494B00" w:rsidRDefault="00494B00" w:rsidP="00494B00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494B00">
        <w:rPr>
          <w:bCs/>
        </w:rPr>
        <w:t>Докл. С.А. Свиридов – руководитель Департамента здравоохранения, труда и социальной защиты населения округа</w:t>
      </w:r>
    </w:p>
    <w:p w:rsidR="00132CA8" w:rsidRDefault="00132CA8" w:rsidP="00FE01C4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155A55" w:rsidRPr="00004054" w:rsidRDefault="00155A55" w:rsidP="006C0E16">
      <w:pPr>
        <w:pStyle w:val="a9"/>
        <w:numPr>
          <w:ilvl w:val="0"/>
          <w:numId w:val="10"/>
        </w:numPr>
        <w:spacing w:after="0"/>
        <w:ind w:hanging="219"/>
        <w:jc w:val="both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СЛУШАЛИ:</w:t>
      </w:r>
    </w:p>
    <w:p w:rsidR="00FE01C4" w:rsidRPr="006C0E16" w:rsidRDefault="00494B00" w:rsidP="006C0E16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/>
          <w:bCs/>
        </w:rPr>
      </w:pPr>
      <w:r w:rsidRPr="006C0E16">
        <w:rPr>
          <w:b/>
          <w:bCs/>
        </w:rPr>
        <w:t>О санаторно-курортном лечении лиц с ограниченными возможностями здоровья в Ненецком автономном округе</w:t>
      </w:r>
    </w:p>
    <w:p w:rsidR="00FE01C4" w:rsidRPr="00FE01C4" w:rsidRDefault="00FE01C4" w:rsidP="00FE01C4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FE01C4">
        <w:rPr>
          <w:bCs/>
        </w:rPr>
        <w:t xml:space="preserve">Докл. </w:t>
      </w:r>
      <w:r w:rsidR="00494B00" w:rsidRPr="00494B00">
        <w:rPr>
          <w:bCs/>
        </w:rPr>
        <w:t>С.А. Свиридов – руководитель Департамента здравоохранения, труда и социальной защиты населения округа</w:t>
      </w:r>
    </w:p>
    <w:p w:rsidR="00BF277A" w:rsidRDefault="00BF277A" w:rsidP="00620A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0D14FC" w:rsidRDefault="00355B5D" w:rsidP="00404EE3">
      <w:pPr>
        <w:ind w:firstLine="709"/>
        <w:jc w:val="both"/>
      </w:pPr>
      <w:r w:rsidRPr="00B1058F">
        <w:t xml:space="preserve">Задали вопросы и приняли участие в обсуждении </w:t>
      </w:r>
      <w:r w:rsidR="00494B00" w:rsidRPr="00FA18E6">
        <w:t xml:space="preserve">Бадьян Т.Н., Дмитриева Т.А., </w:t>
      </w:r>
      <w:r w:rsidR="00033E04" w:rsidRPr="00FA18E6">
        <w:t xml:space="preserve">Пакулин А.Н., </w:t>
      </w:r>
      <w:r w:rsidR="00DA4895">
        <w:t xml:space="preserve">Свиридов С.А., </w:t>
      </w:r>
      <w:r w:rsidR="00494B00" w:rsidRPr="00FA18E6">
        <w:t>Галушина Р.Ф.</w:t>
      </w:r>
      <w:r w:rsidR="00BC5A8F">
        <w:t>,</w:t>
      </w:r>
      <w:r w:rsidR="00BC5A8F" w:rsidRPr="00BC5A8F">
        <w:t xml:space="preserve"> </w:t>
      </w:r>
      <w:r w:rsidR="00BC5A8F">
        <w:t>Бажуков Б.И., Свиридова Л.В.</w:t>
      </w:r>
    </w:p>
    <w:p w:rsidR="000D14FC" w:rsidRDefault="000D14FC" w:rsidP="00404EE3">
      <w:pPr>
        <w:ind w:firstLine="709"/>
        <w:jc w:val="both"/>
      </w:pPr>
    </w:p>
    <w:p w:rsidR="000D14FC" w:rsidRDefault="002B0D0B" w:rsidP="00404EE3">
      <w:pPr>
        <w:ind w:firstLine="709"/>
        <w:jc w:val="both"/>
      </w:pPr>
      <w:r>
        <w:t>Выступил</w:t>
      </w:r>
      <w:r w:rsidR="002B15E5">
        <w:t xml:space="preserve"> </w:t>
      </w:r>
      <w:r>
        <w:t>Чупров А.С.</w:t>
      </w:r>
    </w:p>
    <w:p w:rsidR="00355B5D" w:rsidRPr="00B1058F" w:rsidRDefault="002B0D0B" w:rsidP="00404EE3">
      <w:pPr>
        <w:ind w:firstLine="709"/>
        <w:jc w:val="both"/>
      </w:pPr>
      <w:r w:rsidRPr="00B1058F">
        <w:t>Задали вопросы и приняли участие в обсуждении</w:t>
      </w:r>
      <w:r w:rsidR="00A75D85" w:rsidRPr="00B1058F">
        <w:t xml:space="preserve"> </w:t>
      </w:r>
      <w:r w:rsidR="00033E04" w:rsidRPr="00410C81">
        <w:t>Кузнецов А.В</w:t>
      </w:r>
      <w:r w:rsidR="00C648C6" w:rsidRPr="00410C81">
        <w:t>.</w:t>
      </w:r>
      <w:r w:rsidR="00033E04" w:rsidRPr="00410C81">
        <w:t xml:space="preserve">, </w:t>
      </w:r>
      <w:r w:rsidR="00C35A39" w:rsidRPr="00410C81">
        <w:t xml:space="preserve">Свиридов С.А., </w:t>
      </w:r>
      <w:r w:rsidR="00804973" w:rsidRPr="00410C81">
        <w:t>Бадьян Т.Н.,</w:t>
      </w:r>
      <w:r w:rsidR="00804973">
        <w:t xml:space="preserve"> </w:t>
      </w:r>
      <w:r w:rsidR="00DF69D2">
        <w:t xml:space="preserve">Чупров А.С., </w:t>
      </w:r>
      <w:r w:rsidR="00033E04" w:rsidRPr="00410C81">
        <w:t>Говша М.А.,</w:t>
      </w:r>
      <w:r w:rsidR="00C648C6" w:rsidRPr="00410C81">
        <w:t xml:space="preserve"> </w:t>
      </w:r>
      <w:r w:rsidR="00033E04">
        <w:t>Шахова Л.А.</w:t>
      </w:r>
    </w:p>
    <w:p w:rsidR="000D64EF" w:rsidRDefault="00A75D85" w:rsidP="000D64EF">
      <w:pPr>
        <w:ind w:firstLine="709"/>
        <w:jc w:val="both"/>
      </w:pPr>
      <w:r>
        <w:rPr>
          <w:color w:val="FF0000"/>
        </w:rPr>
        <w:t xml:space="preserve">  </w:t>
      </w:r>
    </w:p>
    <w:p w:rsidR="00355B5D" w:rsidRPr="00AE69AB" w:rsidRDefault="00355B5D" w:rsidP="00404EE3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AE69AB">
        <w:rPr>
          <w:rStyle w:val="FontStyle27"/>
          <w:b/>
          <w:sz w:val="24"/>
          <w:szCs w:val="24"/>
        </w:rPr>
        <w:t>РЕШИЛИ:</w:t>
      </w:r>
    </w:p>
    <w:p w:rsidR="00033E04" w:rsidRPr="00033E04" w:rsidRDefault="00033E04" w:rsidP="00033E04">
      <w:pPr>
        <w:ind w:firstLine="709"/>
        <w:jc w:val="both"/>
      </w:pPr>
      <w:r w:rsidRPr="00033E04">
        <w:t xml:space="preserve">1. Предложить Администрации </w:t>
      </w:r>
      <w:r w:rsidR="00031B7A">
        <w:t>округа</w:t>
      </w:r>
      <w:r w:rsidRPr="00033E04">
        <w:t xml:space="preserve"> обратиться в Правительство РФ с предложением об ускорении процесса принятия проекта приказа «О внесении изменений в приказ Министерства </w:t>
      </w:r>
      <w:r w:rsidR="009E5F4A">
        <w:t>з</w:t>
      </w:r>
      <w:r w:rsidRPr="00033E04">
        <w:t xml:space="preserve">дравоохранения РФ от 5 мая 2016 г. </w:t>
      </w:r>
      <w:r w:rsidR="009E5F4A">
        <w:t>№</w:t>
      </w:r>
      <w:r w:rsidRPr="00033E04">
        <w:t xml:space="preserve"> 281</w:t>
      </w:r>
      <w:r w:rsidR="009E5F4A">
        <w:t>н</w:t>
      </w:r>
      <w:r w:rsidRPr="00033E04">
        <w:t xml:space="preserve"> «Об утверждении перечней медицинских </w:t>
      </w:r>
      <w:r w:rsidRPr="009E5F4A">
        <w:t>показа</w:t>
      </w:r>
      <w:r w:rsidR="009E5F4A">
        <w:t>ний</w:t>
      </w:r>
      <w:r w:rsidRPr="00033E04">
        <w:t xml:space="preserve"> и противопоказаний для санаторно-курортного лечения», предусматривающего расширение перечня медицинских показаний для санаторно-курортного лечения населения с болезнями глаза и уха.</w:t>
      </w:r>
    </w:p>
    <w:p w:rsidR="00033E04" w:rsidRPr="00033E04" w:rsidRDefault="00033E04" w:rsidP="00033E04">
      <w:pPr>
        <w:ind w:firstLine="709"/>
        <w:jc w:val="both"/>
      </w:pPr>
      <w:r w:rsidRPr="00033E04">
        <w:t xml:space="preserve">2. Предложить Администрации </w:t>
      </w:r>
      <w:r w:rsidR="00031B7A">
        <w:t>округа</w:t>
      </w:r>
      <w:r w:rsidRPr="00033E04">
        <w:t xml:space="preserve"> усилить взаимодействие между отделом Фонда социального страхования РФ по НАО, медицинскими организациями округа и органами государственной власти по вопросам санаторно-курортного лечения инвалидов. </w:t>
      </w:r>
    </w:p>
    <w:p w:rsidR="00033E04" w:rsidRDefault="00033E04" w:rsidP="00033E04">
      <w:pPr>
        <w:ind w:firstLine="709"/>
        <w:jc w:val="both"/>
      </w:pPr>
      <w:r w:rsidRPr="00DC4A1F">
        <w:t xml:space="preserve">3. Рекомендовать Департаменту здравоохранения, труда и социальной защиты населения НАО рассмотреть итоги проделанной работы по вопросу санаторно-курортного лечения инвалидов в </w:t>
      </w:r>
      <w:r w:rsidR="00DC4A1F" w:rsidRPr="00DC4A1F">
        <w:t>рамках мероприятий</w:t>
      </w:r>
      <w:r w:rsidRPr="00DC4A1F">
        <w:t>, запланированн</w:t>
      </w:r>
      <w:r w:rsidR="00DC4A1F">
        <w:t>ых</w:t>
      </w:r>
      <w:r w:rsidRPr="00DC4A1F">
        <w:t xml:space="preserve"> на IV квартал 2018 года в рамках </w:t>
      </w:r>
      <w:r w:rsidR="00FF1D61" w:rsidRPr="00DC4A1F">
        <w:t>Д</w:t>
      </w:r>
      <w:r w:rsidRPr="00DC4A1F">
        <w:t>екады инвалидов.</w:t>
      </w:r>
    </w:p>
    <w:p w:rsidR="00CE4A2F" w:rsidRPr="00004054" w:rsidRDefault="00033E04" w:rsidP="00B168B4">
      <w:pPr>
        <w:ind w:firstLine="709"/>
        <w:jc w:val="both"/>
        <w:rPr>
          <w:rStyle w:val="FontStyle27"/>
          <w:b/>
        </w:rPr>
      </w:pPr>
      <w:r>
        <w:t xml:space="preserve">4. </w:t>
      </w:r>
      <w:r w:rsidR="00B168B4" w:rsidRPr="00B168B4">
        <w:t xml:space="preserve">Рекомендовать Департаменту здравоохранения, труда и социальной защиты населения НАО рассмотреть возможность компенсации расходов по приобретению путевок (в части санаторно-курортного лечения двух и более детей, проживающих в одной семье) и компенсации расходов на оплату стоимости проезда к месту нахождения санаторно-курортной организации и обратно по соответствующим путевкам в отношении обоих родителей (лиц, заменяющих родителей, близких родственников, сопровождающих детей), - в случаях осуществления санаторно-курортного лечения детей из семей, в которых один или несколько из направляемых на санаторно-курортное лечение детей является (являются) инвалидом (инвалидами), в рамках части 6 и части 7.1 статьи 9 закона НАО от 26.02.2007 </w:t>
      </w:r>
      <w:r w:rsidR="009E5F4A">
        <w:t>№</w:t>
      </w:r>
      <w:r w:rsidR="00B168B4" w:rsidRPr="00B168B4">
        <w:t xml:space="preserve"> 21-</w:t>
      </w:r>
      <w:r w:rsidR="00B168B4">
        <w:t>оз</w:t>
      </w:r>
      <w:r w:rsidR="00B168B4" w:rsidRPr="00B168B4">
        <w:t xml:space="preserve"> </w:t>
      </w:r>
      <w:r w:rsidR="00B168B4">
        <w:t>«</w:t>
      </w:r>
      <w:r w:rsidR="00B168B4" w:rsidRPr="00B168B4">
        <w:t>О поддержке семьи, материнства, отцовства и детства в Ненецком автономном округе</w:t>
      </w:r>
      <w:r w:rsidR="00B168B4">
        <w:t>»</w:t>
      </w:r>
      <w:r w:rsidR="00B168B4" w:rsidRPr="00B168B4">
        <w:t>.</w:t>
      </w:r>
    </w:p>
    <w:p w:rsidR="006C0E16" w:rsidRDefault="006C0E16" w:rsidP="005B5D9E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3569B4" w:rsidRDefault="003569B4" w:rsidP="005B5D9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033E04" w:rsidRDefault="00033E04" w:rsidP="00033E04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033E04" w:rsidRPr="00004054" w:rsidRDefault="00033E04" w:rsidP="006C0E16">
      <w:pPr>
        <w:pStyle w:val="a9"/>
        <w:numPr>
          <w:ilvl w:val="0"/>
          <w:numId w:val="10"/>
        </w:numPr>
        <w:spacing w:after="0"/>
        <w:ind w:hanging="219"/>
        <w:jc w:val="both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СЛУШАЛИ:</w:t>
      </w:r>
    </w:p>
    <w:p w:rsidR="00033E04" w:rsidRPr="006C0E16" w:rsidRDefault="00033E04" w:rsidP="006C0E16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/>
          <w:bCs/>
        </w:rPr>
      </w:pPr>
      <w:r w:rsidRPr="006C0E16">
        <w:rPr>
          <w:b/>
          <w:bCs/>
        </w:rPr>
        <w:t>О практике применения механизма социального контракта в отношении граждан, нуждающихся в государственной социальной помощи</w:t>
      </w:r>
    </w:p>
    <w:p w:rsidR="00033E04" w:rsidRPr="00494B00" w:rsidRDefault="00033E04" w:rsidP="00033E04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494B00">
        <w:rPr>
          <w:bCs/>
        </w:rPr>
        <w:t>Докл. С.А. Свиридов – руководитель Департамента здравоохранения, труда и социальной защиты населения округа</w:t>
      </w:r>
    </w:p>
    <w:p w:rsidR="00033E04" w:rsidRDefault="00033E04" w:rsidP="00033E04">
      <w:pPr>
        <w:ind w:firstLine="708"/>
        <w:jc w:val="both"/>
      </w:pPr>
    </w:p>
    <w:p w:rsidR="00A62931" w:rsidRDefault="005A350F" w:rsidP="00033E04">
      <w:pPr>
        <w:ind w:firstLine="708"/>
        <w:jc w:val="both"/>
      </w:pPr>
      <w:r>
        <w:lastRenderedPageBreak/>
        <w:t>Вышел</w:t>
      </w:r>
      <w:r w:rsidR="00A62931">
        <w:t xml:space="preserve"> Лутовинов А.И., присутствует 7 депутатов.</w:t>
      </w:r>
    </w:p>
    <w:p w:rsidR="00033E04" w:rsidRDefault="00033E04" w:rsidP="00033E04">
      <w:pPr>
        <w:ind w:firstLine="708"/>
        <w:jc w:val="both"/>
      </w:pPr>
      <w:r w:rsidRPr="00B1058F">
        <w:t>Задали вопросы и приняли участие в обсуждении</w:t>
      </w:r>
      <w:r>
        <w:t xml:space="preserve"> Бадьян Т.Н.,</w:t>
      </w:r>
      <w:r w:rsidR="00DA4895">
        <w:t xml:space="preserve"> Свиридов С.А., </w:t>
      </w:r>
      <w:r>
        <w:t xml:space="preserve">  Канева С.Ю., Галушина Р.Ф.</w:t>
      </w:r>
    </w:p>
    <w:p w:rsidR="00033E04" w:rsidRDefault="00033E04" w:rsidP="00033E04">
      <w:pPr>
        <w:ind w:firstLine="708"/>
        <w:jc w:val="both"/>
      </w:pPr>
    </w:p>
    <w:p w:rsidR="00F81BBD" w:rsidRPr="00AE69AB" w:rsidRDefault="00F81BBD" w:rsidP="00F81BBD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5A350F">
        <w:rPr>
          <w:rStyle w:val="FontStyle27"/>
          <w:b/>
          <w:sz w:val="24"/>
          <w:szCs w:val="24"/>
        </w:rPr>
        <w:t>РЕШИЛИ:</w:t>
      </w:r>
    </w:p>
    <w:p w:rsidR="00033E04" w:rsidRPr="00A84250" w:rsidRDefault="00033E04" w:rsidP="00033E04">
      <w:pPr>
        <w:ind w:firstLine="708"/>
        <w:jc w:val="both"/>
      </w:pPr>
      <w:r w:rsidRPr="00A84250">
        <w:t>1. Принять информацию к сведению.</w:t>
      </w:r>
    </w:p>
    <w:p w:rsidR="005D312F" w:rsidRPr="005D312F" w:rsidRDefault="005D312F" w:rsidP="005D312F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2. </w:t>
      </w:r>
      <w:r w:rsidRPr="005D312F">
        <w:rPr>
          <w:rStyle w:val="FontStyle27"/>
          <w:sz w:val="24"/>
          <w:szCs w:val="24"/>
        </w:rPr>
        <w:t>Рекомендовать Департаменту здравоохранения, труда и социальной защиты населения НАО проанализировать практику применения социального контракта в других регионах Российской Федерации и обеспечить внедрение лучших практик на территории НАО</w:t>
      </w:r>
      <w:r w:rsidR="0034577E" w:rsidRPr="0034577E">
        <w:rPr>
          <w:rStyle w:val="FontStyle27"/>
          <w:sz w:val="24"/>
          <w:szCs w:val="24"/>
        </w:rPr>
        <w:t xml:space="preserve"> </w:t>
      </w:r>
      <w:r w:rsidR="0034577E" w:rsidRPr="005D312F">
        <w:rPr>
          <w:rStyle w:val="FontStyle27"/>
          <w:sz w:val="24"/>
          <w:szCs w:val="24"/>
        </w:rPr>
        <w:t>через социально ориентированные некоммерческие организации округа.</w:t>
      </w:r>
    </w:p>
    <w:p w:rsidR="006C0E16" w:rsidRDefault="006C0E16" w:rsidP="006C0E16">
      <w:pPr>
        <w:pStyle w:val="Style20"/>
        <w:widowControl/>
        <w:spacing w:line="240" w:lineRule="auto"/>
        <w:ind w:firstLine="720"/>
        <w:jc w:val="left"/>
        <w:rPr>
          <w:rStyle w:val="FontStyle27"/>
          <w:b/>
        </w:rPr>
      </w:pPr>
    </w:p>
    <w:p w:rsidR="006C0E16" w:rsidRPr="006C0E16" w:rsidRDefault="006C0E16" w:rsidP="006C0E16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6C0E16">
        <w:rPr>
          <w:rStyle w:val="FontStyle27"/>
          <w:b/>
          <w:sz w:val="24"/>
          <w:szCs w:val="24"/>
        </w:rPr>
        <w:t>Результаты голосования:</w:t>
      </w:r>
      <w:r w:rsidRPr="006C0E16">
        <w:rPr>
          <w:rStyle w:val="FontStyle27"/>
          <w:sz w:val="24"/>
          <w:szCs w:val="24"/>
        </w:rPr>
        <w:t xml:space="preserve"> «за» - единогласно.</w:t>
      </w:r>
    </w:p>
    <w:p w:rsidR="00EF0549" w:rsidRDefault="00EF0549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5B5D9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Pr="00004054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413D1C" w:rsidRPr="00004054" w:rsidRDefault="00413D1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6905CE" w:rsidRDefault="006905CE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E34104" w:rsidRDefault="005A06BB" w:rsidP="005771EB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      </w:t>
            </w:r>
          </w:p>
          <w:p w:rsidR="005A06BB" w:rsidRPr="00004054" w:rsidRDefault="00E34104" w:rsidP="005771EB">
            <w:pPr>
              <w:pStyle w:val="30"/>
              <w:ind w:right="-108"/>
              <w:jc w:val="left"/>
              <w:rPr>
                <w:bCs/>
              </w:rPr>
            </w:pPr>
            <w:r>
              <w:rPr>
                <w:bCs/>
              </w:rPr>
              <w:t xml:space="preserve">                                         </w:t>
            </w:r>
            <w:r w:rsidR="00007B0D" w:rsidRPr="00004054">
              <w:rPr>
                <w:bCs/>
              </w:rPr>
              <w:t>Т.Н. Бадьян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5D312F">
            <w:pPr>
              <w:pStyle w:val="30"/>
              <w:ind w:right="176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D312F">
              <w:rPr>
                <w:bCs/>
              </w:rPr>
              <w:t xml:space="preserve">                      А</w:t>
            </w:r>
            <w:r w:rsidRPr="00004054">
              <w:rPr>
                <w:bCs/>
              </w:rPr>
              <w:t>.</w:t>
            </w:r>
            <w:r w:rsidR="005D312F">
              <w:rPr>
                <w:bCs/>
              </w:rPr>
              <w:t>Н</w:t>
            </w:r>
            <w:r w:rsidRPr="00004054">
              <w:rPr>
                <w:bCs/>
              </w:rPr>
              <w:t xml:space="preserve">. </w:t>
            </w:r>
            <w:r w:rsidR="005D312F">
              <w:rPr>
                <w:bCs/>
              </w:rPr>
              <w:t>Андриянова</w:t>
            </w: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E4A50" w:rsidRDefault="00CE4A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E4A50" w:rsidRDefault="00CE4A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15D32" w:rsidRDefault="00615D32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15D32" w:rsidRDefault="00615D32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15D32" w:rsidRDefault="00615D32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15D32" w:rsidRDefault="00615D32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15D32" w:rsidRDefault="00615D32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15D32" w:rsidRDefault="00615D32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15D32" w:rsidRDefault="00615D32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Pr="00A850F3" w:rsidRDefault="00AD132A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850F3">
        <w:rPr>
          <w:rStyle w:val="FontStyle27"/>
          <w:b/>
          <w:sz w:val="24"/>
          <w:szCs w:val="24"/>
        </w:rPr>
        <w:lastRenderedPageBreak/>
        <w:t>Список присутствующих</w:t>
      </w:r>
    </w:p>
    <w:p w:rsidR="00AD132A" w:rsidRPr="00004054" w:rsidRDefault="00AD132A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на заседании постоянной комиссии по социальной политике</w:t>
      </w:r>
    </w:p>
    <w:p w:rsidR="00AD132A" w:rsidRPr="00CC576F" w:rsidRDefault="005D312F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10</w:t>
      </w:r>
      <w:r w:rsidR="008F205A" w:rsidRPr="008F205A">
        <w:rPr>
          <w:rStyle w:val="FontStyle27"/>
          <w:b/>
          <w:sz w:val="24"/>
          <w:szCs w:val="24"/>
        </w:rPr>
        <w:t>.0</w:t>
      </w:r>
      <w:r>
        <w:rPr>
          <w:rStyle w:val="FontStyle27"/>
          <w:b/>
          <w:sz w:val="24"/>
          <w:szCs w:val="24"/>
        </w:rPr>
        <w:t>5</w:t>
      </w:r>
      <w:r w:rsidR="00AD132A" w:rsidRPr="008F205A">
        <w:rPr>
          <w:rStyle w:val="FontStyle27"/>
          <w:b/>
          <w:sz w:val="24"/>
          <w:szCs w:val="24"/>
        </w:rPr>
        <w:t>.2018</w:t>
      </w:r>
      <w:r w:rsidR="00AD132A" w:rsidRPr="00AD132A">
        <w:rPr>
          <w:rStyle w:val="FontStyle27"/>
          <w:b/>
          <w:color w:val="FF0000"/>
          <w:sz w:val="24"/>
          <w:szCs w:val="24"/>
        </w:rPr>
        <w:t xml:space="preserve"> </w:t>
      </w:r>
      <w:r w:rsidR="00AD132A" w:rsidRPr="00CC576F">
        <w:rPr>
          <w:rStyle w:val="FontStyle27"/>
          <w:b/>
          <w:sz w:val="24"/>
          <w:szCs w:val="24"/>
        </w:rPr>
        <w:t>года</w:t>
      </w:r>
    </w:p>
    <w:p w:rsidR="00AD132A" w:rsidRDefault="00AD132A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Pr="00C72E83" w:rsidRDefault="000F4255" w:rsidP="00AD132A">
      <w:pPr>
        <w:pStyle w:val="Style20"/>
        <w:widowControl/>
        <w:numPr>
          <w:ilvl w:val="0"/>
          <w:numId w:val="4"/>
        </w:numPr>
        <w:spacing w:line="240" w:lineRule="auto"/>
      </w:pPr>
      <w:r w:rsidRPr="00C72E83">
        <w:t>Волошина И.Н.</w:t>
      </w:r>
      <w:r w:rsidR="00AD132A" w:rsidRPr="00C72E83">
        <w:rPr>
          <w:bCs/>
        </w:rPr>
        <w:t xml:space="preserve"> – </w:t>
      </w:r>
      <w:r w:rsidR="00CE4A50" w:rsidRPr="00C72E83">
        <w:rPr>
          <w:bCs/>
        </w:rPr>
        <w:t>аудитор</w:t>
      </w:r>
      <w:r w:rsidR="00AD132A" w:rsidRPr="00C72E83">
        <w:rPr>
          <w:bCs/>
        </w:rPr>
        <w:t xml:space="preserve"> Счётной палаты НАО</w:t>
      </w:r>
      <w:r w:rsidR="00AD132A" w:rsidRPr="00C72E83">
        <w:t xml:space="preserve"> </w:t>
      </w:r>
    </w:p>
    <w:p w:rsidR="00AD132A" w:rsidRPr="00C72E83" w:rsidRDefault="00AD132A" w:rsidP="00AD132A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 w:rsidRPr="00C72E83">
        <w:rPr>
          <w:bCs/>
        </w:rPr>
        <w:t>Галушина Р.Ф. – Уполномоченный по правам ребёнка в НАО</w:t>
      </w:r>
    </w:p>
    <w:p w:rsidR="00240D0D" w:rsidRPr="00C72E83" w:rsidRDefault="00AD132A" w:rsidP="00240D0D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 w:rsidRPr="00C72E83">
        <w:t xml:space="preserve">Свиридова Л.В. – Уполномоченный по правам человека в НАО </w:t>
      </w:r>
    </w:p>
    <w:p w:rsidR="003034BA" w:rsidRPr="00C72E83" w:rsidRDefault="003034BA" w:rsidP="008F205A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 w:rsidRPr="00C72E83">
        <w:rPr>
          <w:bCs/>
        </w:rPr>
        <w:t xml:space="preserve">Свиридов С.А. – руководитель Департамента </w:t>
      </w:r>
      <w:r w:rsidRPr="00C72E83">
        <w:rPr>
          <w:bCs/>
          <w:color w:val="000000"/>
        </w:rPr>
        <w:t>здравоохранения, труда и социальной защиты населения НАО</w:t>
      </w:r>
      <w:r w:rsidRPr="00C72E83">
        <w:rPr>
          <w:bCs/>
        </w:rPr>
        <w:t xml:space="preserve"> </w:t>
      </w:r>
    </w:p>
    <w:p w:rsidR="008F205A" w:rsidRPr="00C72E83" w:rsidRDefault="008F205A" w:rsidP="008F205A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 w:rsidRPr="00C72E83">
        <w:rPr>
          <w:bCs/>
        </w:rPr>
        <w:t xml:space="preserve">Храпова Л.А. – </w:t>
      </w:r>
      <w:r w:rsidR="003034BA" w:rsidRPr="00C72E83">
        <w:rPr>
          <w:bCs/>
        </w:rPr>
        <w:t>и.о.</w:t>
      </w:r>
      <w:r w:rsidRPr="00C72E83">
        <w:rPr>
          <w:bCs/>
        </w:rPr>
        <w:t xml:space="preserve"> руководителя Департамента образования, культуры и спорта НАО – начальник управления образования, молодёжной политики и спорта</w:t>
      </w:r>
    </w:p>
    <w:p w:rsidR="009A2A3E" w:rsidRPr="00C72E83" w:rsidRDefault="009A2A3E" w:rsidP="009A2A3E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 w:rsidRPr="00C72E83">
        <w:rPr>
          <w:bCs/>
          <w:spacing w:val="-6"/>
        </w:rPr>
        <w:t xml:space="preserve">Канева С.Ю. – </w:t>
      </w:r>
      <w:r w:rsidRPr="00C72E83">
        <w:rPr>
          <w:bCs/>
          <w:color w:val="000000"/>
        </w:rPr>
        <w:t>заместитель руководителя Департамента здравоохранения, труда и социальной защиты населения НАО – начальник управления социальной защиты населения</w:t>
      </w:r>
    </w:p>
    <w:p w:rsidR="003034BA" w:rsidRPr="00C72E83" w:rsidRDefault="003034BA" w:rsidP="009A2A3E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 w:rsidRPr="00C72E83">
        <w:rPr>
          <w:bCs/>
          <w:spacing w:val="-6"/>
        </w:rPr>
        <w:t>Пакулин А.</w:t>
      </w:r>
      <w:r w:rsidRPr="00C72E83">
        <w:rPr>
          <w:bCs/>
        </w:rPr>
        <w:t>Н. – д</w:t>
      </w:r>
      <w:r w:rsidRPr="00C72E83">
        <w:t>иректор ГКУ НАО «Отделение социальной защиты населения»</w:t>
      </w:r>
    </w:p>
    <w:p w:rsidR="003034BA" w:rsidRPr="00C72E83" w:rsidRDefault="003034BA" w:rsidP="003034BA">
      <w:pPr>
        <w:pStyle w:val="a9"/>
        <w:numPr>
          <w:ilvl w:val="0"/>
          <w:numId w:val="4"/>
        </w:numPr>
        <w:spacing w:after="0"/>
        <w:jc w:val="both"/>
        <w:rPr>
          <w:bCs/>
          <w:spacing w:val="-6"/>
        </w:rPr>
      </w:pPr>
      <w:r w:rsidRPr="00C72E83">
        <w:rPr>
          <w:bCs/>
          <w:spacing w:val="-6"/>
        </w:rPr>
        <w:t>Чупров А.С. – управляющий ГУ – региональное отделение Фонда социального страхования РФ по НАО</w:t>
      </w:r>
    </w:p>
    <w:p w:rsidR="003034BA" w:rsidRPr="00C72E83" w:rsidRDefault="0037666B" w:rsidP="003034BA">
      <w:pPr>
        <w:pStyle w:val="a9"/>
        <w:numPr>
          <w:ilvl w:val="0"/>
          <w:numId w:val="4"/>
        </w:numPr>
        <w:spacing w:after="0"/>
        <w:jc w:val="both"/>
        <w:rPr>
          <w:bCs/>
          <w:spacing w:val="-6"/>
        </w:rPr>
      </w:pPr>
      <w:r w:rsidRPr="00C72E83">
        <w:rPr>
          <w:bCs/>
          <w:spacing w:val="-6"/>
        </w:rPr>
        <w:t>Рождественский Д.В. – и.о. главного врача ГБУЗ НАО «Ненецкая окружная больница»</w:t>
      </w:r>
    </w:p>
    <w:p w:rsidR="0037666B" w:rsidRPr="00C72E83" w:rsidRDefault="0037666B" w:rsidP="003034BA">
      <w:pPr>
        <w:pStyle w:val="a9"/>
        <w:numPr>
          <w:ilvl w:val="0"/>
          <w:numId w:val="4"/>
        </w:numPr>
        <w:spacing w:after="0"/>
        <w:jc w:val="both"/>
        <w:rPr>
          <w:bCs/>
          <w:spacing w:val="-6"/>
        </w:rPr>
      </w:pPr>
      <w:r w:rsidRPr="00C72E83">
        <w:rPr>
          <w:bCs/>
          <w:spacing w:val="-6"/>
        </w:rPr>
        <w:t xml:space="preserve">Мухаметжанова </w:t>
      </w:r>
      <w:r w:rsidR="002C790B" w:rsidRPr="00C72E83">
        <w:rPr>
          <w:bCs/>
          <w:spacing w:val="-6"/>
        </w:rPr>
        <w:t>Т.В. – заместитель гла</w:t>
      </w:r>
      <w:r w:rsidR="00C76F6A" w:rsidRPr="00C72E83">
        <w:rPr>
          <w:bCs/>
          <w:spacing w:val="-6"/>
        </w:rPr>
        <w:t>вного врача ГБУЗ НАО «Ненецкая окружная больница» по амбулаторно-поликлинической и клинико-экспертной работе</w:t>
      </w:r>
      <w:r w:rsidR="002C790B" w:rsidRPr="00C72E83">
        <w:rPr>
          <w:bCs/>
          <w:spacing w:val="-6"/>
        </w:rPr>
        <w:t xml:space="preserve"> </w:t>
      </w:r>
    </w:p>
    <w:p w:rsidR="0037666B" w:rsidRPr="00C72E83" w:rsidRDefault="0037666B" w:rsidP="003034BA">
      <w:pPr>
        <w:pStyle w:val="a9"/>
        <w:numPr>
          <w:ilvl w:val="0"/>
          <w:numId w:val="4"/>
        </w:numPr>
        <w:spacing w:after="0"/>
        <w:jc w:val="both"/>
        <w:rPr>
          <w:bCs/>
          <w:spacing w:val="-6"/>
        </w:rPr>
      </w:pPr>
      <w:r w:rsidRPr="00C72E83">
        <w:rPr>
          <w:bCs/>
          <w:spacing w:val="-6"/>
        </w:rPr>
        <w:t>Зенина О.С. – заместитель директора ГБУ НАО «Ненецкий региональный центр развития образования» - руководитель Центра «ДАР»</w:t>
      </w:r>
    </w:p>
    <w:p w:rsidR="0037666B" w:rsidRPr="00C72E83" w:rsidRDefault="0037666B" w:rsidP="0037666B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C72E83">
        <w:t xml:space="preserve">Бажуков Б.И. </w:t>
      </w:r>
      <w:r w:rsidR="002C790B" w:rsidRPr="00C72E83">
        <w:t>–</w:t>
      </w:r>
      <w:r w:rsidRPr="00C72E83">
        <w:t xml:space="preserve"> председатель</w:t>
      </w:r>
      <w:r w:rsidR="002C790B" w:rsidRPr="00C72E83">
        <w:t xml:space="preserve"> </w:t>
      </w:r>
      <w:r w:rsidRPr="00C72E83">
        <w:t>Ненецкого отделения «Всероссийского общества слепых»</w:t>
      </w:r>
    </w:p>
    <w:p w:rsidR="002C790B" w:rsidRPr="00C72E83" w:rsidRDefault="002C790B" w:rsidP="0037666B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C72E83">
        <w:t>Кузнецов А.В. – член НОО «Всероссийское общество инвалидов»</w:t>
      </w:r>
    </w:p>
    <w:p w:rsidR="0037666B" w:rsidRPr="00C72E83" w:rsidRDefault="0037666B" w:rsidP="0037666B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C72E83">
        <w:t>Говша М.А. – член Общественной палаты НАО</w:t>
      </w:r>
    </w:p>
    <w:p w:rsidR="002C790B" w:rsidRPr="00C72E83" w:rsidRDefault="002C790B" w:rsidP="00AD132A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C72E83">
        <w:rPr>
          <w:bCs/>
        </w:rPr>
        <w:t xml:space="preserve">Хабаров В.А. </w:t>
      </w:r>
      <w:r w:rsidRPr="00C72E83">
        <w:t>– член Общественной палаты НАО</w:t>
      </w:r>
    </w:p>
    <w:p w:rsidR="002C790B" w:rsidRPr="00C72E83" w:rsidRDefault="002C790B" w:rsidP="00AD132A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C72E83">
        <w:rPr>
          <w:bCs/>
        </w:rPr>
        <w:t xml:space="preserve">Дмитриева Т.А. </w:t>
      </w:r>
      <w:r w:rsidRPr="00C72E83">
        <w:t>– член Общественной палаты НАО</w:t>
      </w:r>
    </w:p>
    <w:p w:rsidR="002C790B" w:rsidRPr="00615D32" w:rsidRDefault="002C790B" w:rsidP="00AD132A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615D32">
        <w:rPr>
          <w:bCs/>
        </w:rPr>
        <w:t xml:space="preserve">Ковязин А.В. </w:t>
      </w:r>
      <w:r w:rsidRPr="00615D32">
        <w:t>– председатель Общественной молодёжной палаты НАО</w:t>
      </w:r>
      <w:r w:rsidR="00615D32" w:rsidRPr="00615D32">
        <w:t xml:space="preserve"> при Собрании депутатов НАО</w:t>
      </w:r>
    </w:p>
    <w:p w:rsidR="002C790B" w:rsidRPr="00C72E83" w:rsidRDefault="002C790B" w:rsidP="00AD132A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C72E83">
        <w:t>Чупрова Т.В. – член НКО «Особое детство»</w:t>
      </w:r>
    </w:p>
    <w:p w:rsidR="002C790B" w:rsidRPr="00C72E83" w:rsidRDefault="002C790B" w:rsidP="00AD132A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C72E83">
        <w:t>Семяшкина А.С. – член НКО «Особое детство»</w:t>
      </w:r>
    </w:p>
    <w:p w:rsidR="002C790B" w:rsidRPr="00C72E83" w:rsidRDefault="002C790B" w:rsidP="00AD132A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C72E83">
        <w:t>Боярский А.В. – член НКО «Особое детство»</w:t>
      </w:r>
    </w:p>
    <w:p w:rsidR="00AD132A" w:rsidRPr="00C72E83" w:rsidRDefault="001414B5" w:rsidP="00AD132A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C72E83">
        <w:t>Шахова Л.А.</w:t>
      </w:r>
      <w:r w:rsidR="00AD132A" w:rsidRPr="00C72E83">
        <w:t xml:space="preserve"> – </w:t>
      </w:r>
      <w:r w:rsidRPr="00C72E83">
        <w:t xml:space="preserve">заместитель </w:t>
      </w:r>
      <w:r w:rsidR="00AD132A" w:rsidRPr="00C72E83">
        <w:t>начальник</w:t>
      </w:r>
      <w:r w:rsidRPr="00C72E83">
        <w:t>а</w:t>
      </w:r>
      <w:r w:rsidR="00AD132A" w:rsidRPr="00C72E83">
        <w:t xml:space="preserve"> экспертно-правового управления аппарата Собрания депутатов НАО</w:t>
      </w:r>
      <w:r w:rsidR="00AD132A" w:rsidRPr="00C72E83">
        <w:rPr>
          <w:bCs/>
        </w:rPr>
        <w:t xml:space="preserve"> </w:t>
      </w:r>
    </w:p>
    <w:p w:rsidR="003034BA" w:rsidRPr="00C72E83" w:rsidRDefault="003034BA" w:rsidP="003034BA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C72E83">
        <w:t xml:space="preserve">Полухина Ж.Ю. – главный консультант отдела внешних связей и информации аппарата Собрания депутатов НАО </w:t>
      </w:r>
    </w:p>
    <w:p w:rsidR="00AD132A" w:rsidRPr="00C72E83" w:rsidRDefault="001414B5" w:rsidP="00AD132A">
      <w:pPr>
        <w:numPr>
          <w:ilvl w:val="0"/>
          <w:numId w:val="4"/>
        </w:numPr>
        <w:jc w:val="both"/>
      </w:pPr>
      <w:r w:rsidRPr="00C72E83">
        <w:t>Андриянова А.Н</w:t>
      </w:r>
      <w:r w:rsidR="00AD132A" w:rsidRPr="00C72E83">
        <w:rPr>
          <w:bCs/>
        </w:rPr>
        <w:t xml:space="preserve">. – </w:t>
      </w:r>
      <w:r w:rsidRPr="00C72E83">
        <w:rPr>
          <w:bCs/>
        </w:rPr>
        <w:t>ведущий</w:t>
      </w:r>
      <w:r w:rsidR="00AD132A" w:rsidRPr="00C72E83">
        <w:rPr>
          <w:bCs/>
        </w:rPr>
        <w:t xml:space="preserve"> консультант управления организационного обеспечения работы Собрания депутатов НАО</w:t>
      </w:r>
      <w:r w:rsidR="00AD132A" w:rsidRPr="00C72E83">
        <w:t xml:space="preserve"> </w:t>
      </w:r>
    </w:p>
    <w:p w:rsidR="00271AD9" w:rsidRPr="00C72E83" w:rsidRDefault="00271AD9" w:rsidP="00271AD9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C72E83">
        <w:t xml:space="preserve">Кураева С.В. – редактор отдела экономики и ЖКХ Редакции газеты «Няръяна Вындер» («Красный тундровик») </w:t>
      </w:r>
    </w:p>
    <w:p w:rsidR="00C72E83" w:rsidRPr="00C72E83" w:rsidRDefault="00C72E83" w:rsidP="00C72E83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C72E83">
        <w:t>Нижалова Е.Н. – старший редактор отдела радиовещания ГБУ НАО «Ненецкая ТРК»</w:t>
      </w:r>
    </w:p>
    <w:p w:rsidR="003034BA" w:rsidRPr="00C72E83" w:rsidRDefault="003034BA" w:rsidP="00271AD9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C72E83">
        <w:t>Носкин</w:t>
      </w:r>
      <w:r w:rsidR="001C32EC" w:rsidRPr="00C72E83">
        <w:t xml:space="preserve"> В.В. – оператор ГБУ НАО «Ненецкая ТРК»</w:t>
      </w:r>
    </w:p>
    <w:p w:rsidR="00044D4F" w:rsidRDefault="00044D4F" w:rsidP="008F205A">
      <w:pPr>
        <w:ind w:left="360"/>
        <w:jc w:val="both"/>
      </w:pPr>
    </w:p>
    <w:p w:rsidR="00044D4F" w:rsidRPr="00044D4F" w:rsidRDefault="00044D4F" w:rsidP="008F205A">
      <w:pPr>
        <w:ind w:left="360"/>
        <w:jc w:val="both"/>
      </w:pPr>
    </w:p>
    <w:p w:rsidR="00675D4D" w:rsidRDefault="00675D4D" w:rsidP="008F205A">
      <w:pPr>
        <w:ind w:left="360"/>
        <w:jc w:val="both"/>
      </w:pPr>
    </w:p>
    <w:p w:rsidR="00AD132A" w:rsidRDefault="00AD132A" w:rsidP="00AD132A">
      <w:pPr>
        <w:jc w:val="both"/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AD132A" w:rsidSect="002A489D">
      <w:footerReference w:type="default" r:id="rId11"/>
      <w:pgSz w:w="11909" w:h="16834"/>
      <w:pgMar w:top="1276" w:right="1277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3BC" w:rsidRDefault="008E43BC" w:rsidP="00095411">
      <w:r>
        <w:separator/>
      </w:r>
    </w:p>
  </w:endnote>
  <w:endnote w:type="continuationSeparator" w:id="1">
    <w:p w:rsidR="008E43BC" w:rsidRDefault="008E43BC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CE" w:rsidRDefault="006905CE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33A5">
      <w:rPr>
        <w:rStyle w:val="a4"/>
        <w:noProof/>
      </w:rPr>
      <w:t>4</w:t>
    </w:r>
    <w:r>
      <w:rPr>
        <w:rStyle w:val="a4"/>
      </w:rPr>
      <w:fldChar w:fldCharType="end"/>
    </w:r>
  </w:p>
  <w:p w:rsidR="006905CE" w:rsidRDefault="006905CE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3BC" w:rsidRDefault="008E43BC" w:rsidP="00095411">
      <w:r>
        <w:separator/>
      </w:r>
    </w:p>
  </w:footnote>
  <w:footnote w:type="continuationSeparator" w:id="1">
    <w:p w:rsidR="008E43BC" w:rsidRDefault="008E43BC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4016"/>
    <w:multiLevelType w:val="hybridMultilevel"/>
    <w:tmpl w:val="5BE2562A"/>
    <w:lvl w:ilvl="0" w:tplc="B0123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9D01018"/>
    <w:multiLevelType w:val="hybridMultilevel"/>
    <w:tmpl w:val="E990D0EE"/>
    <w:lvl w:ilvl="0" w:tplc="E3586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8C0906"/>
    <w:multiLevelType w:val="hybridMultilevel"/>
    <w:tmpl w:val="A7169CA0"/>
    <w:lvl w:ilvl="0" w:tplc="15E072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152F0E"/>
    <w:multiLevelType w:val="hybridMultilevel"/>
    <w:tmpl w:val="0B340DB0"/>
    <w:lvl w:ilvl="0" w:tplc="5D68C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117ED"/>
    <w:multiLevelType w:val="hybridMultilevel"/>
    <w:tmpl w:val="9306B936"/>
    <w:lvl w:ilvl="0" w:tplc="C1F0988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CF3200"/>
    <w:multiLevelType w:val="hybridMultilevel"/>
    <w:tmpl w:val="8F7AD2CC"/>
    <w:lvl w:ilvl="0" w:tplc="9A7620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2DC3"/>
    <w:rsid w:val="00022ED8"/>
    <w:rsid w:val="00023274"/>
    <w:rsid w:val="000236DF"/>
    <w:rsid w:val="00023E16"/>
    <w:rsid w:val="00023FFF"/>
    <w:rsid w:val="00024030"/>
    <w:rsid w:val="00024186"/>
    <w:rsid w:val="0002465F"/>
    <w:rsid w:val="0002482F"/>
    <w:rsid w:val="00025223"/>
    <w:rsid w:val="00025A9E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8A7"/>
    <w:rsid w:val="00031B7A"/>
    <w:rsid w:val="000324BC"/>
    <w:rsid w:val="00032D06"/>
    <w:rsid w:val="000330B2"/>
    <w:rsid w:val="00033E04"/>
    <w:rsid w:val="00033F88"/>
    <w:rsid w:val="0003417E"/>
    <w:rsid w:val="00034CC0"/>
    <w:rsid w:val="000351C2"/>
    <w:rsid w:val="000356EF"/>
    <w:rsid w:val="00035745"/>
    <w:rsid w:val="00035964"/>
    <w:rsid w:val="000360D2"/>
    <w:rsid w:val="00036856"/>
    <w:rsid w:val="0003723B"/>
    <w:rsid w:val="00037314"/>
    <w:rsid w:val="000373C7"/>
    <w:rsid w:val="00037C26"/>
    <w:rsid w:val="0004031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D4F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14BA"/>
    <w:rsid w:val="00051835"/>
    <w:rsid w:val="00051F99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51B8"/>
    <w:rsid w:val="00075E98"/>
    <w:rsid w:val="00075F3D"/>
    <w:rsid w:val="00076139"/>
    <w:rsid w:val="00076713"/>
    <w:rsid w:val="00076B45"/>
    <w:rsid w:val="00076FDA"/>
    <w:rsid w:val="00077302"/>
    <w:rsid w:val="00077507"/>
    <w:rsid w:val="000779B7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A72"/>
    <w:rsid w:val="000A3E38"/>
    <w:rsid w:val="000A3EAD"/>
    <w:rsid w:val="000A43AE"/>
    <w:rsid w:val="000A6B77"/>
    <w:rsid w:val="000A6F66"/>
    <w:rsid w:val="000A7431"/>
    <w:rsid w:val="000A7B26"/>
    <w:rsid w:val="000B00CF"/>
    <w:rsid w:val="000B0E96"/>
    <w:rsid w:val="000B301A"/>
    <w:rsid w:val="000B3393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5C9"/>
    <w:rsid w:val="000C265F"/>
    <w:rsid w:val="000C2A1B"/>
    <w:rsid w:val="000C3139"/>
    <w:rsid w:val="000C4C2D"/>
    <w:rsid w:val="000C4EDC"/>
    <w:rsid w:val="000C5227"/>
    <w:rsid w:val="000C5559"/>
    <w:rsid w:val="000C5E9C"/>
    <w:rsid w:val="000C7758"/>
    <w:rsid w:val="000D11E3"/>
    <w:rsid w:val="000D14FC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A3A"/>
    <w:rsid w:val="000E02D0"/>
    <w:rsid w:val="000E0E44"/>
    <w:rsid w:val="000E1746"/>
    <w:rsid w:val="000E1A00"/>
    <w:rsid w:val="000E1FF6"/>
    <w:rsid w:val="000E2E2B"/>
    <w:rsid w:val="000E2F95"/>
    <w:rsid w:val="000E3150"/>
    <w:rsid w:val="000E3255"/>
    <w:rsid w:val="000E34EC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255"/>
    <w:rsid w:val="000F4770"/>
    <w:rsid w:val="000F482B"/>
    <w:rsid w:val="000F4B32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49A0"/>
    <w:rsid w:val="00114B3D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AEB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75E"/>
    <w:rsid w:val="00126985"/>
    <w:rsid w:val="00126E51"/>
    <w:rsid w:val="001277D1"/>
    <w:rsid w:val="00127BAD"/>
    <w:rsid w:val="00127E37"/>
    <w:rsid w:val="00130303"/>
    <w:rsid w:val="0013188A"/>
    <w:rsid w:val="00131AE5"/>
    <w:rsid w:val="00132346"/>
    <w:rsid w:val="00132B32"/>
    <w:rsid w:val="00132CA8"/>
    <w:rsid w:val="00132EF2"/>
    <w:rsid w:val="00133595"/>
    <w:rsid w:val="00133912"/>
    <w:rsid w:val="0013393B"/>
    <w:rsid w:val="00133E36"/>
    <w:rsid w:val="00134C06"/>
    <w:rsid w:val="001352C8"/>
    <w:rsid w:val="001355AA"/>
    <w:rsid w:val="00135E95"/>
    <w:rsid w:val="001360BF"/>
    <w:rsid w:val="001363C3"/>
    <w:rsid w:val="0013654B"/>
    <w:rsid w:val="00137542"/>
    <w:rsid w:val="00140CD7"/>
    <w:rsid w:val="001414B5"/>
    <w:rsid w:val="00141FFE"/>
    <w:rsid w:val="00142249"/>
    <w:rsid w:val="001422B9"/>
    <w:rsid w:val="00142963"/>
    <w:rsid w:val="00142BD0"/>
    <w:rsid w:val="00144579"/>
    <w:rsid w:val="001445C9"/>
    <w:rsid w:val="00144693"/>
    <w:rsid w:val="00144AB7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C3C"/>
    <w:rsid w:val="00182196"/>
    <w:rsid w:val="00182C43"/>
    <w:rsid w:val="00182FDA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B7C"/>
    <w:rsid w:val="001A23F7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2D2A"/>
    <w:rsid w:val="001C32EC"/>
    <w:rsid w:val="001C3A99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7EC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F0A59"/>
    <w:rsid w:val="001F117A"/>
    <w:rsid w:val="001F1325"/>
    <w:rsid w:val="001F1ED4"/>
    <w:rsid w:val="001F2130"/>
    <w:rsid w:val="001F2488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700C"/>
    <w:rsid w:val="00230313"/>
    <w:rsid w:val="002308FD"/>
    <w:rsid w:val="002313BB"/>
    <w:rsid w:val="00231697"/>
    <w:rsid w:val="00231A2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37F56"/>
    <w:rsid w:val="002404AD"/>
    <w:rsid w:val="00240A86"/>
    <w:rsid w:val="00240C3B"/>
    <w:rsid w:val="00240D0D"/>
    <w:rsid w:val="00240F00"/>
    <w:rsid w:val="002416BA"/>
    <w:rsid w:val="00242D3A"/>
    <w:rsid w:val="0024384F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53F"/>
    <w:rsid w:val="00255330"/>
    <w:rsid w:val="00255798"/>
    <w:rsid w:val="00255AE5"/>
    <w:rsid w:val="0025646B"/>
    <w:rsid w:val="0025687F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702B7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90F"/>
    <w:rsid w:val="00276966"/>
    <w:rsid w:val="00276C02"/>
    <w:rsid w:val="00276C05"/>
    <w:rsid w:val="0027768E"/>
    <w:rsid w:val="002778B6"/>
    <w:rsid w:val="00280B4B"/>
    <w:rsid w:val="00280CD1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C7A"/>
    <w:rsid w:val="002851E3"/>
    <w:rsid w:val="00286509"/>
    <w:rsid w:val="00286923"/>
    <w:rsid w:val="00286993"/>
    <w:rsid w:val="0028710B"/>
    <w:rsid w:val="002872C8"/>
    <w:rsid w:val="00287CAA"/>
    <w:rsid w:val="002905DE"/>
    <w:rsid w:val="00291B26"/>
    <w:rsid w:val="00292296"/>
    <w:rsid w:val="002927F4"/>
    <w:rsid w:val="002931C6"/>
    <w:rsid w:val="002931CB"/>
    <w:rsid w:val="002933A5"/>
    <w:rsid w:val="002934DE"/>
    <w:rsid w:val="00293F67"/>
    <w:rsid w:val="00294A49"/>
    <w:rsid w:val="002950A7"/>
    <w:rsid w:val="002950E9"/>
    <w:rsid w:val="0029595B"/>
    <w:rsid w:val="00296BBE"/>
    <w:rsid w:val="0029780F"/>
    <w:rsid w:val="00297F00"/>
    <w:rsid w:val="002A0206"/>
    <w:rsid w:val="002A0660"/>
    <w:rsid w:val="002A1A41"/>
    <w:rsid w:val="002A26B6"/>
    <w:rsid w:val="002A2760"/>
    <w:rsid w:val="002A4442"/>
    <w:rsid w:val="002A489D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0D0B"/>
    <w:rsid w:val="002B130B"/>
    <w:rsid w:val="002B15E5"/>
    <w:rsid w:val="002B17D6"/>
    <w:rsid w:val="002B1811"/>
    <w:rsid w:val="002B1FEA"/>
    <w:rsid w:val="002B2971"/>
    <w:rsid w:val="002B2C20"/>
    <w:rsid w:val="002B329A"/>
    <w:rsid w:val="002B36B5"/>
    <w:rsid w:val="002B3A7A"/>
    <w:rsid w:val="002B444C"/>
    <w:rsid w:val="002B5C0A"/>
    <w:rsid w:val="002B5D04"/>
    <w:rsid w:val="002B5FDC"/>
    <w:rsid w:val="002B6115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6735"/>
    <w:rsid w:val="002C6A62"/>
    <w:rsid w:val="002C790B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5E2"/>
    <w:rsid w:val="002E1876"/>
    <w:rsid w:val="002E204F"/>
    <w:rsid w:val="002E291F"/>
    <w:rsid w:val="002E2B96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72E"/>
    <w:rsid w:val="002F2C4C"/>
    <w:rsid w:val="002F35FA"/>
    <w:rsid w:val="002F3C5A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4BA"/>
    <w:rsid w:val="003037E6"/>
    <w:rsid w:val="00303AA0"/>
    <w:rsid w:val="0030502B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C29"/>
    <w:rsid w:val="00317544"/>
    <w:rsid w:val="00317547"/>
    <w:rsid w:val="003176BE"/>
    <w:rsid w:val="0031795D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3C1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77E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3E37"/>
    <w:rsid w:val="003547EE"/>
    <w:rsid w:val="00355B5D"/>
    <w:rsid w:val="0035692D"/>
    <w:rsid w:val="003569B4"/>
    <w:rsid w:val="00356A1F"/>
    <w:rsid w:val="00357072"/>
    <w:rsid w:val="0035727D"/>
    <w:rsid w:val="003572CF"/>
    <w:rsid w:val="003604FC"/>
    <w:rsid w:val="003611DB"/>
    <w:rsid w:val="003618AF"/>
    <w:rsid w:val="00361BB6"/>
    <w:rsid w:val="00362274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66B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9C9"/>
    <w:rsid w:val="003C5187"/>
    <w:rsid w:val="003C5310"/>
    <w:rsid w:val="003C5DF7"/>
    <w:rsid w:val="003C5EF7"/>
    <w:rsid w:val="003C65F2"/>
    <w:rsid w:val="003C66A5"/>
    <w:rsid w:val="003C78EF"/>
    <w:rsid w:val="003C7B4E"/>
    <w:rsid w:val="003D05EF"/>
    <w:rsid w:val="003D0C45"/>
    <w:rsid w:val="003D0E48"/>
    <w:rsid w:val="003D1B0B"/>
    <w:rsid w:val="003D27C3"/>
    <w:rsid w:val="003D29EB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4EFF"/>
    <w:rsid w:val="003E5740"/>
    <w:rsid w:val="003E5951"/>
    <w:rsid w:val="003E60D5"/>
    <w:rsid w:val="003E6202"/>
    <w:rsid w:val="003E72EE"/>
    <w:rsid w:val="003F0816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400D5D"/>
    <w:rsid w:val="00400FA2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CBB"/>
    <w:rsid w:val="00405EED"/>
    <w:rsid w:val="00406A62"/>
    <w:rsid w:val="0040756A"/>
    <w:rsid w:val="00410994"/>
    <w:rsid w:val="00410C81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4E6E"/>
    <w:rsid w:val="0042645D"/>
    <w:rsid w:val="00426585"/>
    <w:rsid w:val="0042749F"/>
    <w:rsid w:val="0042783B"/>
    <w:rsid w:val="00427A28"/>
    <w:rsid w:val="00427BB7"/>
    <w:rsid w:val="00427DF9"/>
    <w:rsid w:val="00430291"/>
    <w:rsid w:val="004306DE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4F86"/>
    <w:rsid w:val="00445579"/>
    <w:rsid w:val="00445592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3069"/>
    <w:rsid w:val="00453204"/>
    <w:rsid w:val="00453258"/>
    <w:rsid w:val="00453821"/>
    <w:rsid w:val="0045395D"/>
    <w:rsid w:val="00454C7F"/>
    <w:rsid w:val="00455642"/>
    <w:rsid w:val="00455759"/>
    <w:rsid w:val="004557B2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75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3647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00"/>
    <w:rsid w:val="00494B48"/>
    <w:rsid w:val="00496992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E0010"/>
    <w:rsid w:val="004E0022"/>
    <w:rsid w:val="004E03CA"/>
    <w:rsid w:val="004E12D2"/>
    <w:rsid w:val="004E1E5B"/>
    <w:rsid w:val="004E2194"/>
    <w:rsid w:val="004E3AB3"/>
    <w:rsid w:val="004E3BF5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A5F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97C"/>
    <w:rsid w:val="00536DE3"/>
    <w:rsid w:val="00536DF4"/>
    <w:rsid w:val="00536E1D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512E2"/>
    <w:rsid w:val="005515EA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1ACF"/>
    <w:rsid w:val="00581F3B"/>
    <w:rsid w:val="0058226E"/>
    <w:rsid w:val="00582DE5"/>
    <w:rsid w:val="005833C3"/>
    <w:rsid w:val="005834F2"/>
    <w:rsid w:val="00583E70"/>
    <w:rsid w:val="00584185"/>
    <w:rsid w:val="00586F52"/>
    <w:rsid w:val="00587618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50F"/>
    <w:rsid w:val="005A397A"/>
    <w:rsid w:val="005A3BCD"/>
    <w:rsid w:val="005A3C76"/>
    <w:rsid w:val="005A3F3C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5D9E"/>
    <w:rsid w:val="005B6238"/>
    <w:rsid w:val="005B6396"/>
    <w:rsid w:val="005B7967"/>
    <w:rsid w:val="005C16E2"/>
    <w:rsid w:val="005C1755"/>
    <w:rsid w:val="005C1983"/>
    <w:rsid w:val="005C1D7D"/>
    <w:rsid w:val="005C32F5"/>
    <w:rsid w:val="005C587B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12F"/>
    <w:rsid w:val="005D3668"/>
    <w:rsid w:val="005D3A79"/>
    <w:rsid w:val="005D4B6D"/>
    <w:rsid w:val="005D4EDB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36AD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668"/>
    <w:rsid w:val="006043FF"/>
    <w:rsid w:val="006050F4"/>
    <w:rsid w:val="00605174"/>
    <w:rsid w:val="00605B7A"/>
    <w:rsid w:val="00607198"/>
    <w:rsid w:val="00607A64"/>
    <w:rsid w:val="00610086"/>
    <w:rsid w:val="006100C9"/>
    <w:rsid w:val="00610855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D32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5BD"/>
    <w:rsid w:val="006256E5"/>
    <w:rsid w:val="00627D5D"/>
    <w:rsid w:val="00627D82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90A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B8B"/>
    <w:rsid w:val="00664C06"/>
    <w:rsid w:val="00665596"/>
    <w:rsid w:val="00667316"/>
    <w:rsid w:val="00667B64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5D4D"/>
    <w:rsid w:val="0067600D"/>
    <w:rsid w:val="006760F2"/>
    <w:rsid w:val="00676149"/>
    <w:rsid w:val="00676714"/>
    <w:rsid w:val="00676A87"/>
    <w:rsid w:val="006807BF"/>
    <w:rsid w:val="00680D11"/>
    <w:rsid w:val="006814B9"/>
    <w:rsid w:val="00681E6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5CE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63C5"/>
    <w:rsid w:val="006A663C"/>
    <w:rsid w:val="006A6D7E"/>
    <w:rsid w:val="006A74D3"/>
    <w:rsid w:val="006A7633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0E16"/>
    <w:rsid w:val="006C1373"/>
    <w:rsid w:val="006C383F"/>
    <w:rsid w:val="006C3AC8"/>
    <w:rsid w:val="006C3DE2"/>
    <w:rsid w:val="006C41A1"/>
    <w:rsid w:val="006C4CFF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3FF"/>
    <w:rsid w:val="006E08DB"/>
    <w:rsid w:val="006E08E5"/>
    <w:rsid w:val="006E0E26"/>
    <w:rsid w:val="006E0F1F"/>
    <w:rsid w:val="006E1BB9"/>
    <w:rsid w:val="006E1FA4"/>
    <w:rsid w:val="006E2E3C"/>
    <w:rsid w:val="006E337B"/>
    <w:rsid w:val="006E3706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624E"/>
    <w:rsid w:val="0070629F"/>
    <w:rsid w:val="00706D7E"/>
    <w:rsid w:val="0070708D"/>
    <w:rsid w:val="00707316"/>
    <w:rsid w:val="007074DA"/>
    <w:rsid w:val="0071087B"/>
    <w:rsid w:val="00710C1A"/>
    <w:rsid w:val="00711976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F21"/>
    <w:rsid w:val="00723328"/>
    <w:rsid w:val="007239C9"/>
    <w:rsid w:val="00723B56"/>
    <w:rsid w:val="00724014"/>
    <w:rsid w:val="00724C79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5946"/>
    <w:rsid w:val="00735991"/>
    <w:rsid w:val="007359A8"/>
    <w:rsid w:val="007360D7"/>
    <w:rsid w:val="0073623C"/>
    <w:rsid w:val="0073693B"/>
    <w:rsid w:val="00736A90"/>
    <w:rsid w:val="00737140"/>
    <w:rsid w:val="0073774C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653"/>
    <w:rsid w:val="00773DE5"/>
    <w:rsid w:val="007744E2"/>
    <w:rsid w:val="00775107"/>
    <w:rsid w:val="00775400"/>
    <w:rsid w:val="00776AD0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8F0"/>
    <w:rsid w:val="00795147"/>
    <w:rsid w:val="0079594D"/>
    <w:rsid w:val="007959A7"/>
    <w:rsid w:val="00795A91"/>
    <w:rsid w:val="0079671F"/>
    <w:rsid w:val="007972BA"/>
    <w:rsid w:val="007973CA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CFC"/>
    <w:rsid w:val="007C5E9A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4E9B"/>
    <w:rsid w:val="007D50E0"/>
    <w:rsid w:val="007D6845"/>
    <w:rsid w:val="007D7616"/>
    <w:rsid w:val="007E14A8"/>
    <w:rsid w:val="007E22FB"/>
    <w:rsid w:val="007E26DE"/>
    <w:rsid w:val="007E29B9"/>
    <w:rsid w:val="007E2BEA"/>
    <w:rsid w:val="007E34F7"/>
    <w:rsid w:val="007E35DD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DB0"/>
    <w:rsid w:val="007F2259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F81"/>
    <w:rsid w:val="00801026"/>
    <w:rsid w:val="0080262C"/>
    <w:rsid w:val="00803592"/>
    <w:rsid w:val="00803A74"/>
    <w:rsid w:val="00804070"/>
    <w:rsid w:val="008047A5"/>
    <w:rsid w:val="0080488A"/>
    <w:rsid w:val="00804973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A47"/>
    <w:rsid w:val="00815669"/>
    <w:rsid w:val="00816B6E"/>
    <w:rsid w:val="0081768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6DC4"/>
    <w:rsid w:val="008270F9"/>
    <w:rsid w:val="0082792E"/>
    <w:rsid w:val="008279D5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E22"/>
    <w:rsid w:val="00841B54"/>
    <w:rsid w:val="00841EA4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A3E"/>
    <w:rsid w:val="008469C1"/>
    <w:rsid w:val="00850D7A"/>
    <w:rsid w:val="00851117"/>
    <w:rsid w:val="008513B1"/>
    <w:rsid w:val="00851644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CFE"/>
    <w:rsid w:val="00857E58"/>
    <w:rsid w:val="00860FFF"/>
    <w:rsid w:val="0086143E"/>
    <w:rsid w:val="00861B54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E06"/>
    <w:rsid w:val="008772B8"/>
    <w:rsid w:val="008800D2"/>
    <w:rsid w:val="0088080B"/>
    <w:rsid w:val="008815F2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F3A"/>
    <w:rsid w:val="00896F99"/>
    <w:rsid w:val="008A06D0"/>
    <w:rsid w:val="008A0B07"/>
    <w:rsid w:val="008A0D8A"/>
    <w:rsid w:val="008A0E97"/>
    <w:rsid w:val="008A1194"/>
    <w:rsid w:val="008A125E"/>
    <w:rsid w:val="008A31DF"/>
    <w:rsid w:val="008A3B98"/>
    <w:rsid w:val="008A41C1"/>
    <w:rsid w:val="008A4708"/>
    <w:rsid w:val="008A49C2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618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D45"/>
    <w:rsid w:val="008E0FA5"/>
    <w:rsid w:val="008E1ADE"/>
    <w:rsid w:val="008E23A2"/>
    <w:rsid w:val="008E23C6"/>
    <w:rsid w:val="008E321D"/>
    <w:rsid w:val="008E35A3"/>
    <w:rsid w:val="008E43BC"/>
    <w:rsid w:val="008E4B43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66B"/>
    <w:rsid w:val="009077E8"/>
    <w:rsid w:val="009101D1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525"/>
    <w:rsid w:val="00920751"/>
    <w:rsid w:val="009210B0"/>
    <w:rsid w:val="00921B1B"/>
    <w:rsid w:val="00922C5F"/>
    <w:rsid w:val="00922DA7"/>
    <w:rsid w:val="00923D82"/>
    <w:rsid w:val="00923F04"/>
    <w:rsid w:val="009243DA"/>
    <w:rsid w:val="00924D08"/>
    <w:rsid w:val="00924F0B"/>
    <w:rsid w:val="009251B6"/>
    <w:rsid w:val="00925331"/>
    <w:rsid w:val="00925361"/>
    <w:rsid w:val="00925792"/>
    <w:rsid w:val="00925A27"/>
    <w:rsid w:val="00925B8A"/>
    <w:rsid w:val="0092704B"/>
    <w:rsid w:val="00930041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275"/>
    <w:rsid w:val="0094128A"/>
    <w:rsid w:val="0094138E"/>
    <w:rsid w:val="009420C8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91D"/>
    <w:rsid w:val="00974B81"/>
    <w:rsid w:val="009754DC"/>
    <w:rsid w:val="00975808"/>
    <w:rsid w:val="00976285"/>
    <w:rsid w:val="009772B5"/>
    <w:rsid w:val="00977311"/>
    <w:rsid w:val="009773AF"/>
    <w:rsid w:val="00980DE0"/>
    <w:rsid w:val="0098254C"/>
    <w:rsid w:val="00982608"/>
    <w:rsid w:val="00983242"/>
    <w:rsid w:val="00983F5E"/>
    <w:rsid w:val="0098541C"/>
    <w:rsid w:val="00985488"/>
    <w:rsid w:val="00986CB1"/>
    <w:rsid w:val="009870EE"/>
    <w:rsid w:val="009876EB"/>
    <w:rsid w:val="00987B69"/>
    <w:rsid w:val="00987D58"/>
    <w:rsid w:val="0099022F"/>
    <w:rsid w:val="0099111A"/>
    <w:rsid w:val="0099115F"/>
    <w:rsid w:val="0099187D"/>
    <w:rsid w:val="00991F3A"/>
    <w:rsid w:val="009933CB"/>
    <w:rsid w:val="00993542"/>
    <w:rsid w:val="00993583"/>
    <w:rsid w:val="00994002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4341"/>
    <w:rsid w:val="009B4D9B"/>
    <w:rsid w:val="009B5208"/>
    <w:rsid w:val="009B56F3"/>
    <w:rsid w:val="009B5793"/>
    <w:rsid w:val="009B5DF6"/>
    <w:rsid w:val="009B6A65"/>
    <w:rsid w:val="009B6EE2"/>
    <w:rsid w:val="009B7448"/>
    <w:rsid w:val="009B7D7F"/>
    <w:rsid w:val="009C133C"/>
    <w:rsid w:val="009C1E1C"/>
    <w:rsid w:val="009C204C"/>
    <w:rsid w:val="009C2C75"/>
    <w:rsid w:val="009C3587"/>
    <w:rsid w:val="009C373E"/>
    <w:rsid w:val="009C4601"/>
    <w:rsid w:val="009C4ED2"/>
    <w:rsid w:val="009C5EAE"/>
    <w:rsid w:val="009C5F6C"/>
    <w:rsid w:val="009C69D2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3695"/>
    <w:rsid w:val="009E550D"/>
    <w:rsid w:val="009E5F4A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6290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769D"/>
    <w:rsid w:val="00A47F67"/>
    <w:rsid w:val="00A500FD"/>
    <w:rsid w:val="00A50111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945"/>
    <w:rsid w:val="00A52AF9"/>
    <w:rsid w:val="00A52F7D"/>
    <w:rsid w:val="00A541E3"/>
    <w:rsid w:val="00A5487E"/>
    <w:rsid w:val="00A54E31"/>
    <w:rsid w:val="00A550B0"/>
    <w:rsid w:val="00A556B4"/>
    <w:rsid w:val="00A558C6"/>
    <w:rsid w:val="00A56EE9"/>
    <w:rsid w:val="00A57771"/>
    <w:rsid w:val="00A612F6"/>
    <w:rsid w:val="00A6150D"/>
    <w:rsid w:val="00A6213C"/>
    <w:rsid w:val="00A62405"/>
    <w:rsid w:val="00A624A0"/>
    <w:rsid w:val="00A625DC"/>
    <w:rsid w:val="00A62931"/>
    <w:rsid w:val="00A63BB0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7FD"/>
    <w:rsid w:val="00A9090B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0B6F"/>
    <w:rsid w:val="00AA3460"/>
    <w:rsid w:val="00AA3829"/>
    <w:rsid w:val="00AA3E04"/>
    <w:rsid w:val="00AA4047"/>
    <w:rsid w:val="00AA4644"/>
    <w:rsid w:val="00AA4731"/>
    <w:rsid w:val="00AA4B17"/>
    <w:rsid w:val="00AA4F96"/>
    <w:rsid w:val="00AA6534"/>
    <w:rsid w:val="00AA65B8"/>
    <w:rsid w:val="00AA6C97"/>
    <w:rsid w:val="00AA6E8B"/>
    <w:rsid w:val="00AA725F"/>
    <w:rsid w:val="00AA7A71"/>
    <w:rsid w:val="00AB010C"/>
    <w:rsid w:val="00AB01F5"/>
    <w:rsid w:val="00AB1D10"/>
    <w:rsid w:val="00AB1ED1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CA8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89F"/>
    <w:rsid w:val="00AF6B1B"/>
    <w:rsid w:val="00AF74C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EA5"/>
    <w:rsid w:val="00B0362D"/>
    <w:rsid w:val="00B0396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8B4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4CCB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3D3"/>
    <w:rsid w:val="00B31522"/>
    <w:rsid w:val="00B31904"/>
    <w:rsid w:val="00B31D9A"/>
    <w:rsid w:val="00B3222E"/>
    <w:rsid w:val="00B32612"/>
    <w:rsid w:val="00B32954"/>
    <w:rsid w:val="00B333F7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BDF"/>
    <w:rsid w:val="00B83BF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3012"/>
    <w:rsid w:val="00BC36CD"/>
    <w:rsid w:val="00BC485B"/>
    <w:rsid w:val="00BC49AE"/>
    <w:rsid w:val="00BC5A8F"/>
    <w:rsid w:val="00BC5FBE"/>
    <w:rsid w:val="00BC66EC"/>
    <w:rsid w:val="00BD02C9"/>
    <w:rsid w:val="00BD03EB"/>
    <w:rsid w:val="00BD09C3"/>
    <w:rsid w:val="00BD0F83"/>
    <w:rsid w:val="00BD10D0"/>
    <w:rsid w:val="00BD1556"/>
    <w:rsid w:val="00BD1C0F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9B9"/>
    <w:rsid w:val="00BF1A29"/>
    <w:rsid w:val="00BF2004"/>
    <w:rsid w:val="00BF277A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BF1"/>
    <w:rsid w:val="00C10F98"/>
    <w:rsid w:val="00C1105E"/>
    <w:rsid w:val="00C11127"/>
    <w:rsid w:val="00C11CCF"/>
    <w:rsid w:val="00C122B8"/>
    <w:rsid w:val="00C124F8"/>
    <w:rsid w:val="00C12964"/>
    <w:rsid w:val="00C14AEA"/>
    <w:rsid w:val="00C150B4"/>
    <w:rsid w:val="00C151A0"/>
    <w:rsid w:val="00C15529"/>
    <w:rsid w:val="00C15F8B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312E"/>
    <w:rsid w:val="00C33647"/>
    <w:rsid w:val="00C33F7E"/>
    <w:rsid w:val="00C342A4"/>
    <w:rsid w:val="00C34C42"/>
    <w:rsid w:val="00C35A39"/>
    <w:rsid w:val="00C3664B"/>
    <w:rsid w:val="00C371EA"/>
    <w:rsid w:val="00C37419"/>
    <w:rsid w:val="00C4018C"/>
    <w:rsid w:val="00C410DD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8C6"/>
    <w:rsid w:val="00C64966"/>
    <w:rsid w:val="00C64BEF"/>
    <w:rsid w:val="00C659D5"/>
    <w:rsid w:val="00C667D3"/>
    <w:rsid w:val="00C66A88"/>
    <w:rsid w:val="00C67475"/>
    <w:rsid w:val="00C67506"/>
    <w:rsid w:val="00C70D7A"/>
    <w:rsid w:val="00C71AA6"/>
    <w:rsid w:val="00C72299"/>
    <w:rsid w:val="00C72E83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6F6A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6BA0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D53"/>
    <w:rsid w:val="00CB7E3B"/>
    <w:rsid w:val="00CC0D15"/>
    <w:rsid w:val="00CC1BD8"/>
    <w:rsid w:val="00CC2735"/>
    <w:rsid w:val="00CC3AF0"/>
    <w:rsid w:val="00CC3C29"/>
    <w:rsid w:val="00CC3D88"/>
    <w:rsid w:val="00CC3DCE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62E1"/>
    <w:rsid w:val="00CD6FB2"/>
    <w:rsid w:val="00CD7505"/>
    <w:rsid w:val="00CD7E5A"/>
    <w:rsid w:val="00CD7F95"/>
    <w:rsid w:val="00CE07F1"/>
    <w:rsid w:val="00CE0BF5"/>
    <w:rsid w:val="00CE13C1"/>
    <w:rsid w:val="00CE3414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8F6"/>
    <w:rsid w:val="00D34E1D"/>
    <w:rsid w:val="00D352F2"/>
    <w:rsid w:val="00D368EE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A8E"/>
    <w:rsid w:val="00D50B5A"/>
    <w:rsid w:val="00D50D4A"/>
    <w:rsid w:val="00D51363"/>
    <w:rsid w:val="00D5266F"/>
    <w:rsid w:val="00D54898"/>
    <w:rsid w:val="00D54AAF"/>
    <w:rsid w:val="00D54C04"/>
    <w:rsid w:val="00D55654"/>
    <w:rsid w:val="00D55D6A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85"/>
    <w:rsid w:val="00D80ABD"/>
    <w:rsid w:val="00D80ADE"/>
    <w:rsid w:val="00D80EEE"/>
    <w:rsid w:val="00D818DA"/>
    <w:rsid w:val="00D826E6"/>
    <w:rsid w:val="00D83924"/>
    <w:rsid w:val="00D83CD4"/>
    <w:rsid w:val="00D84486"/>
    <w:rsid w:val="00D84BFA"/>
    <w:rsid w:val="00D8577E"/>
    <w:rsid w:val="00D85D1F"/>
    <w:rsid w:val="00D86F5F"/>
    <w:rsid w:val="00D87171"/>
    <w:rsid w:val="00D90747"/>
    <w:rsid w:val="00D90B90"/>
    <w:rsid w:val="00D91290"/>
    <w:rsid w:val="00D91316"/>
    <w:rsid w:val="00D91476"/>
    <w:rsid w:val="00D92A72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BB7"/>
    <w:rsid w:val="00DA3C4E"/>
    <w:rsid w:val="00DA41E8"/>
    <w:rsid w:val="00DA4895"/>
    <w:rsid w:val="00DA5012"/>
    <w:rsid w:val="00DA5DEC"/>
    <w:rsid w:val="00DA6596"/>
    <w:rsid w:val="00DA674E"/>
    <w:rsid w:val="00DA67D7"/>
    <w:rsid w:val="00DA7B9A"/>
    <w:rsid w:val="00DA7EB7"/>
    <w:rsid w:val="00DB01F1"/>
    <w:rsid w:val="00DB06F0"/>
    <w:rsid w:val="00DB1921"/>
    <w:rsid w:val="00DB2CA3"/>
    <w:rsid w:val="00DB33BF"/>
    <w:rsid w:val="00DB35AA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4A1F"/>
    <w:rsid w:val="00DC54B0"/>
    <w:rsid w:val="00DC56A5"/>
    <w:rsid w:val="00DC61DB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6056"/>
    <w:rsid w:val="00DD6A65"/>
    <w:rsid w:val="00DD6B2C"/>
    <w:rsid w:val="00DD7A4A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546F"/>
    <w:rsid w:val="00DE57AB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EA8"/>
    <w:rsid w:val="00DF4F53"/>
    <w:rsid w:val="00DF59B6"/>
    <w:rsid w:val="00DF5E92"/>
    <w:rsid w:val="00DF6798"/>
    <w:rsid w:val="00DF69D2"/>
    <w:rsid w:val="00DF7476"/>
    <w:rsid w:val="00E00061"/>
    <w:rsid w:val="00E0021C"/>
    <w:rsid w:val="00E0043F"/>
    <w:rsid w:val="00E00AF4"/>
    <w:rsid w:val="00E019B0"/>
    <w:rsid w:val="00E02BE8"/>
    <w:rsid w:val="00E034B5"/>
    <w:rsid w:val="00E03790"/>
    <w:rsid w:val="00E04082"/>
    <w:rsid w:val="00E0470A"/>
    <w:rsid w:val="00E0473A"/>
    <w:rsid w:val="00E04A1D"/>
    <w:rsid w:val="00E04F41"/>
    <w:rsid w:val="00E04FF9"/>
    <w:rsid w:val="00E05131"/>
    <w:rsid w:val="00E05847"/>
    <w:rsid w:val="00E068A6"/>
    <w:rsid w:val="00E06B7A"/>
    <w:rsid w:val="00E06E3D"/>
    <w:rsid w:val="00E07627"/>
    <w:rsid w:val="00E07EC5"/>
    <w:rsid w:val="00E07F66"/>
    <w:rsid w:val="00E107DE"/>
    <w:rsid w:val="00E10B68"/>
    <w:rsid w:val="00E10F1A"/>
    <w:rsid w:val="00E1106A"/>
    <w:rsid w:val="00E11273"/>
    <w:rsid w:val="00E11A84"/>
    <w:rsid w:val="00E123AC"/>
    <w:rsid w:val="00E12A52"/>
    <w:rsid w:val="00E12DD5"/>
    <w:rsid w:val="00E13082"/>
    <w:rsid w:val="00E13B51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D5F"/>
    <w:rsid w:val="00E30E7F"/>
    <w:rsid w:val="00E31105"/>
    <w:rsid w:val="00E318CE"/>
    <w:rsid w:val="00E329B0"/>
    <w:rsid w:val="00E34104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44CE"/>
    <w:rsid w:val="00E54FFF"/>
    <w:rsid w:val="00E554EA"/>
    <w:rsid w:val="00E55D07"/>
    <w:rsid w:val="00E56052"/>
    <w:rsid w:val="00E5688E"/>
    <w:rsid w:val="00E56C3D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31E8"/>
    <w:rsid w:val="00E833B9"/>
    <w:rsid w:val="00E8372A"/>
    <w:rsid w:val="00E837CA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381A"/>
    <w:rsid w:val="00E94058"/>
    <w:rsid w:val="00E941F7"/>
    <w:rsid w:val="00E94385"/>
    <w:rsid w:val="00E9471A"/>
    <w:rsid w:val="00E948D6"/>
    <w:rsid w:val="00E949C8"/>
    <w:rsid w:val="00E94ACF"/>
    <w:rsid w:val="00E95F87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3CAE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1EA7"/>
    <w:rsid w:val="00ED2121"/>
    <w:rsid w:val="00ED26E9"/>
    <w:rsid w:val="00ED29AF"/>
    <w:rsid w:val="00ED33E9"/>
    <w:rsid w:val="00ED3D99"/>
    <w:rsid w:val="00ED4A22"/>
    <w:rsid w:val="00ED5432"/>
    <w:rsid w:val="00ED562A"/>
    <w:rsid w:val="00ED5CE8"/>
    <w:rsid w:val="00ED6129"/>
    <w:rsid w:val="00ED653C"/>
    <w:rsid w:val="00ED66A7"/>
    <w:rsid w:val="00ED72E0"/>
    <w:rsid w:val="00ED7A3C"/>
    <w:rsid w:val="00ED7BA8"/>
    <w:rsid w:val="00EE02F7"/>
    <w:rsid w:val="00EE0349"/>
    <w:rsid w:val="00EE0826"/>
    <w:rsid w:val="00EE0975"/>
    <w:rsid w:val="00EE09C5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D9A"/>
    <w:rsid w:val="00F062E4"/>
    <w:rsid w:val="00F06552"/>
    <w:rsid w:val="00F07330"/>
    <w:rsid w:val="00F07AC9"/>
    <w:rsid w:val="00F1129E"/>
    <w:rsid w:val="00F121E6"/>
    <w:rsid w:val="00F12BD0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719"/>
    <w:rsid w:val="00F478FF"/>
    <w:rsid w:val="00F500FC"/>
    <w:rsid w:val="00F50567"/>
    <w:rsid w:val="00F507BD"/>
    <w:rsid w:val="00F50A32"/>
    <w:rsid w:val="00F511B4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BBD"/>
    <w:rsid w:val="00F81F91"/>
    <w:rsid w:val="00F824EB"/>
    <w:rsid w:val="00F82916"/>
    <w:rsid w:val="00F82E82"/>
    <w:rsid w:val="00F82F16"/>
    <w:rsid w:val="00F83352"/>
    <w:rsid w:val="00F8452B"/>
    <w:rsid w:val="00F84C15"/>
    <w:rsid w:val="00F84CE1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8E6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4DBB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61E"/>
    <w:rsid w:val="00FF0F3B"/>
    <w:rsid w:val="00FF15B6"/>
    <w:rsid w:val="00FF16DE"/>
    <w:rsid w:val="00FF1CEF"/>
    <w:rsid w:val="00FF1D61"/>
    <w:rsid w:val="00FF21F0"/>
    <w:rsid w:val="00FF28EA"/>
    <w:rsid w:val="00FF3006"/>
    <w:rsid w:val="00FF3CED"/>
    <w:rsid w:val="00FF4A18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rsid w:val="00380DB2"/>
    <w:pPr>
      <w:spacing w:after="120"/>
    </w:pPr>
  </w:style>
  <w:style w:type="paragraph" w:customStyle="1" w:styleId="aa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basedOn w:val="a0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331031"/>
    <w:rPr>
      <w:sz w:val="24"/>
      <w:szCs w:val="24"/>
    </w:rPr>
  </w:style>
  <w:style w:type="character" w:customStyle="1" w:styleId="af7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8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F171905-1A58-461D-8BF9-AA968EB83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8431E-C47F-4226-84F2-BAD96A558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D22B5-E494-497A-9B6C-13DBE55FF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813576-C9A1-4D79-B75E-5F62F345AE2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6065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2018-04-26T06:55:00Z</cp:lastPrinted>
  <dcterms:created xsi:type="dcterms:W3CDTF">2018-06-04T11:06:00Z</dcterms:created>
  <dcterms:modified xsi:type="dcterms:W3CDTF">2018-06-04T11:06:00Z</dcterms:modified>
</cp:coreProperties>
</file>